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B27B8" w14:textId="5BC1451A" w:rsidR="00456161" w:rsidRPr="006534D3" w:rsidRDefault="00456161" w:rsidP="006534D3">
      <w:pPr>
        <w:jc w:val="center"/>
        <w:rPr>
          <w:rFonts w:ascii="Cambria" w:eastAsia="Times New Roman" w:hAnsi="Cambria" w:cs="Times New Roman"/>
          <w:b/>
          <w:bCs/>
          <w:sz w:val="22"/>
          <w:szCs w:val="22"/>
          <w:lang w:eastAsia="hu-HU"/>
        </w:rPr>
      </w:pPr>
      <w:bookmarkStart w:id="0" w:name="_GoBack"/>
      <w:bookmarkEnd w:id="0"/>
      <w:r w:rsidRPr="006534D3">
        <w:rPr>
          <w:rFonts w:ascii="Cambria" w:eastAsia="Times New Roman" w:hAnsi="Cambria" w:cs="Times New Roman"/>
          <w:b/>
          <w:bCs/>
          <w:sz w:val="22"/>
          <w:szCs w:val="22"/>
          <w:lang w:eastAsia="hu-HU"/>
        </w:rPr>
        <w:t>A Kőbányai Önkormányzat tájékoztatása a koronavírussal kapcsolatos intézkedésekről</w:t>
      </w:r>
    </w:p>
    <w:p w14:paraId="2084DE39" w14:textId="272B7BCB" w:rsidR="006534D3" w:rsidRDefault="006534D3" w:rsidP="006534D3">
      <w:pPr>
        <w:jc w:val="center"/>
        <w:rPr>
          <w:rFonts w:ascii="Cambria" w:eastAsia="Times New Roman" w:hAnsi="Cambria" w:cs="Times New Roman"/>
          <w:b/>
          <w:bCs/>
          <w:sz w:val="20"/>
          <w:szCs w:val="20"/>
          <w:lang w:eastAsia="hu-HU"/>
        </w:rPr>
      </w:pPr>
    </w:p>
    <w:p w14:paraId="4A38E96C" w14:textId="77777777" w:rsidR="008A0006" w:rsidRPr="005C0FDD" w:rsidRDefault="008A0006" w:rsidP="006534D3">
      <w:pPr>
        <w:jc w:val="center"/>
        <w:rPr>
          <w:rFonts w:ascii="Cambria" w:eastAsia="Times New Roman" w:hAnsi="Cambria" w:cs="Times New Roman"/>
          <w:b/>
          <w:bCs/>
          <w:sz w:val="20"/>
          <w:szCs w:val="20"/>
          <w:lang w:eastAsia="hu-HU"/>
        </w:rPr>
      </w:pPr>
    </w:p>
    <w:p w14:paraId="69EF719E" w14:textId="535FFD30" w:rsidR="00456161" w:rsidRPr="00F6474B" w:rsidRDefault="00456161" w:rsidP="006534D3">
      <w:pPr>
        <w:jc w:val="both"/>
        <w:rPr>
          <w:rFonts w:ascii="Cambria" w:hAnsi="Cambria"/>
          <w:sz w:val="20"/>
          <w:szCs w:val="20"/>
        </w:rPr>
      </w:pPr>
      <w:r w:rsidRPr="00F6474B">
        <w:rPr>
          <w:rFonts w:ascii="Cambria" w:hAnsi="Cambria"/>
          <w:sz w:val="20"/>
          <w:szCs w:val="20"/>
        </w:rPr>
        <w:t xml:space="preserve">Magyarország Kormánya a koronavírus elleni védekezés elősegítése érdekében </w:t>
      </w:r>
      <w:r w:rsidRPr="00F6474B">
        <w:rPr>
          <w:rFonts w:ascii="Cambria" w:hAnsi="Cambria"/>
          <w:b/>
          <w:bCs/>
          <w:sz w:val="20"/>
          <w:szCs w:val="20"/>
        </w:rPr>
        <w:t>veszélyhelyzetet</w:t>
      </w:r>
      <w:r w:rsidRPr="00F6474B">
        <w:rPr>
          <w:rFonts w:ascii="Cambria" w:hAnsi="Cambria"/>
          <w:sz w:val="20"/>
          <w:szCs w:val="20"/>
        </w:rPr>
        <w:t xml:space="preserve"> hirdetett ki. A</w:t>
      </w:r>
      <w:r w:rsidR="006534D3" w:rsidRPr="00F6474B">
        <w:rPr>
          <w:rFonts w:ascii="Cambria" w:hAnsi="Cambria"/>
          <w:sz w:val="20"/>
          <w:szCs w:val="20"/>
        </w:rPr>
        <w:t xml:space="preserve"> Kőbányai </w:t>
      </w:r>
      <w:r w:rsidRPr="00F6474B">
        <w:rPr>
          <w:rFonts w:ascii="Cambria" w:hAnsi="Cambria"/>
          <w:sz w:val="20"/>
          <w:szCs w:val="20"/>
        </w:rPr>
        <w:t>Önkormányzat kiemelt fontosságot tulajdonít a megelőzésnek és ezzel kapcsolatban az egyén felelős magatartásának. Minden kőbányai polgár szíves együttműködését kérjük abban, hogy a jogszabályi kötelezettségeken is túl az egymásra való odafigyelés, a segítségnyújtás és a felelős önkorlátozás révén mérsékelhessük a járvánnyal kapcsolatos kockázatokat.</w:t>
      </w:r>
    </w:p>
    <w:p w14:paraId="2480F81A" w14:textId="77777777" w:rsidR="006534D3" w:rsidRPr="00F6474B" w:rsidRDefault="006534D3" w:rsidP="006534D3">
      <w:pPr>
        <w:jc w:val="both"/>
        <w:rPr>
          <w:rFonts w:ascii="Cambria" w:hAnsi="Cambria"/>
          <w:sz w:val="20"/>
          <w:szCs w:val="20"/>
        </w:rPr>
      </w:pPr>
    </w:p>
    <w:p w14:paraId="21E6A7F2" w14:textId="435AD77D" w:rsidR="00456161" w:rsidRPr="00F6474B" w:rsidRDefault="00456161" w:rsidP="006534D3">
      <w:pPr>
        <w:jc w:val="both"/>
        <w:rPr>
          <w:rFonts w:ascii="Cambria" w:hAnsi="Cambria"/>
          <w:sz w:val="20"/>
          <w:szCs w:val="20"/>
        </w:rPr>
      </w:pPr>
      <w:r w:rsidRPr="00F6474B">
        <w:rPr>
          <w:rFonts w:ascii="Cambria" w:hAnsi="Cambria"/>
          <w:sz w:val="20"/>
          <w:szCs w:val="20"/>
        </w:rPr>
        <w:t xml:space="preserve">Alapelvként fogalmaztuk meg, hogy a lehetőségekhez mérten </w:t>
      </w:r>
      <w:r w:rsidRPr="00F6474B">
        <w:rPr>
          <w:rFonts w:ascii="Cambria" w:hAnsi="Cambria"/>
          <w:b/>
          <w:bCs/>
          <w:sz w:val="20"/>
          <w:szCs w:val="20"/>
        </w:rPr>
        <w:t>csökkenteni kell az egyének érintkezésével járó kockázatokat</w:t>
      </w:r>
      <w:r w:rsidRPr="00F6474B">
        <w:rPr>
          <w:rFonts w:ascii="Cambria" w:hAnsi="Cambria"/>
          <w:sz w:val="20"/>
          <w:szCs w:val="20"/>
        </w:rPr>
        <w:t>, fel kell függeszteni minden olyan közösségi összejövetelt, amelynek a működése nem elengedhetetlen.</w:t>
      </w:r>
    </w:p>
    <w:p w14:paraId="0F09C190" w14:textId="77777777" w:rsidR="006534D3" w:rsidRPr="00F6474B" w:rsidRDefault="006534D3" w:rsidP="006534D3">
      <w:pPr>
        <w:jc w:val="both"/>
        <w:rPr>
          <w:rFonts w:ascii="Cambria" w:hAnsi="Cambria"/>
          <w:sz w:val="20"/>
          <w:szCs w:val="20"/>
        </w:rPr>
      </w:pPr>
    </w:p>
    <w:p w14:paraId="58A7F11B" w14:textId="4382565F" w:rsidR="001C663E" w:rsidRDefault="00456161" w:rsidP="006534D3">
      <w:pPr>
        <w:jc w:val="both"/>
        <w:rPr>
          <w:rFonts w:ascii="Cambria" w:hAnsi="Cambria"/>
          <w:sz w:val="20"/>
          <w:szCs w:val="20"/>
        </w:rPr>
      </w:pPr>
      <w:r w:rsidRPr="00F6474B">
        <w:rPr>
          <w:rFonts w:ascii="Cambria" w:hAnsi="Cambria"/>
          <w:sz w:val="20"/>
          <w:szCs w:val="20"/>
        </w:rPr>
        <w:t xml:space="preserve">Az Önkormányzat és intézményei </w:t>
      </w:r>
      <w:r w:rsidRPr="00F6474B">
        <w:rPr>
          <w:rFonts w:ascii="Cambria" w:hAnsi="Cambria"/>
          <w:b/>
          <w:bCs/>
          <w:sz w:val="20"/>
          <w:szCs w:val="20"/>
        </w:rPr>
        <w:t>felfüggesztik minden rendezvényüket, programjukat, összejövetelüket</w:t>
      </w:r>
      <w:r w:rsidRPr="00F6474B">
        <w:rPr>
          <w:rFonts w:ascii="Cambria" w:hAnsi="Cambria"/>
          <w:sz w:val="20"/>
          <w:szCs w:val="20"/>
        </w:rPr>
        <w:t xml:space="preserve"> (például „Szeretnék Önnek is adni virágot”, Kőbányai Halmajális, nyugdíjasüdülés tavaszi turnusai, „Mozdulj Kőbánya!” programsorozat</w:t>
      </w:r>
      <w:r w:rsidR="006534D3" w:rsidRPr="00F6474B">
        <w:rPr>
          <w:rFonts w:ascii="Cambria" w:hAnsi="Cambria"/>
          <w:sz w:val="20"/>
          <w:szCs w:val="20"/>
        </w:rPr>
        <w:t xml:space="preserve"> stb.</w:t>
      </w:r>
      <w:r w:rsidRPr="00F6474B">
        <w:rPr>
          <w:rFonts w:ascii="Cambria" w:hAnsi="Cambria"/>
          <w:sz w:val="20"/>
          <w:szCs w:val="20"/>
        </w:rPr>
        <w:t>).</w:t>
      </w:r>
      <w:r w:rsidR="001C663E" w:rsidRPr="001C663E">
        <w:rPr>
          <w:rFonts w:ascii="Cambria" w:hAnsi="Cambria"/>
          <w:sz w:val="20"/>
          <w:szCs w:val="20"/>
        </w:rPr>
        <w:t xml:space="preserve"> </w:t>
      </w:r>
      <w:r w:rsidR="001C663E" w:rsidRPr="00F6474B">
        <w:rPr>
          <w:rFonts w:ascii="Cambria" w:hAnsi="Cambria"/>
          <w:sz w:val="20"/>
          <w:szCs w:val="20"/>
        </w:rPr>
        <w:t>Ugyanezt javasoljuk minden kerületi szervezetnek, közösségnek.</w:t>
      </w:r>
    </w:p>
    <w:p w14:paraId="5CBF1D11" w14:textId="77777777" w:rsidR="001C663E" w:rsidRDefault="001C663E" w:rsidP="006534D3">
      <w:pPr>
        <w:jc w:val="both"/>
        <w:rPr>
          <w:rFonts w:ascii="Cambria" w:hAnsi="Cambria"/>
          <w:sz w:val="20"/>
          <w:szCs w:val="20"/>
        </w:rPr>
      </w:pPr>
    </w:p>
    <w:p w14:paraId="28C5B7D2" w14:textId="7A386176" w:rsidR="00456161" w:rsidRPr="00F6474B" w:rsidRDefault="001C663E" w:rsidP="006534D3">
      <w:pPr>
        <w:jc w:val="both"/>
        <w:rPr>
          <w:rFonts w:ascii="Cambria" w:hAnsi="Cambria"/>
          <w:sz w:val="20"/>
          <w:szCs w:val="20"/>
        </w:rPr>
      </w:pPr>
      <w:r w:rsidRPr="001C663E">
        <w:rPr>
          <w:rFonts w:ascii="Cambria" w:hAnsi="Cambria"/>
          <w:b/>
          <w:bCs/>
          <w:sz w:val="20"/>
          <w:szCs w:val="20"/>
        </w:rPr>
        <w:t>Zárva tart</w:t>
      </w:r>
      <w:r>
        <w:rPr>
          <w:rFonts w:ascii="Cambria" w:hAnsi="Cambria"/>
          <w:sz w:val="20"/>
          <w:szCs w:val="20"/>
        </w:rPr>
        <w:t xml:space="preserve"> a Körősi Csoma Sándor Kőbányai Kulturális Nonprofit Kft. valamennyi intézménye, a Kocsis Sándor Sportközpont, a Bárka Kőbányai Humánszolgáltató Központ Család- és Gyermekjóléti Központja és Szolgálata, valamint a közösségi házai.</w:t>
      </w:r>
    </w:p>
    <w:p w14:paraId="0AD41F8C" w14:textId="77777777" w:rsidR="006534D3" w:rsidRPr="00F6474B" w:rsidRDefault="006534D3" w:rsidP="006534D3">
      <w:pPr>
        <w:jc w:val="both"/>
        <w:rPr>
          <w:rFonts w:ascii="Cambria" w:hAnsi="Cambria"/>
          <w:sz w:val="20"/>
          <w:szCs w:val="20"/>
        </w:rPr>
      </w:pPr>
    </w:p>
    <w:p w14:paraId="2EE0AA17" w14:textId="34D827DE" w:rsidR="00552E0F" w:rsidRPr="00552E0F" w:rsidRDefault="00552E0F" w:rsidP="00552E0F">
      <w:pPr>
        <w:jc w:val="both"/>
        <w:rPr>
          <w:rFonts w:ascii="Cambria" w:hAnsi="Cambria"/>
          <w:b/>
          <w:bCs/>
          <w:sz w:val="20"/>
          <w:szCs w:val="20"/>
        </w:rPr>
      </w:pPr>
      <w:r w:rsidRPr="00552E0F">
        <w:rPr>
          <w:rFonts w:ascii="Cambria" w:hAnsi="Cambria"/>
          <w:b/>
          <w:bCs/>
          <w:sz w:val="20"/>
          <w:szCs w:val="20"/>
        </w:rPr>
        <w:t>Zárva tartanak a kőbányai bölcsődék</w:t>
      </w:r>
      <w:r w:rsidR="0016110C">
        <w:rPr>
          <w:rFonts w:ascii="Cambria" w:hAnsi="Cambria"/>
          <w:b/>
          <w:bCs/>
          <w:sz w:val="20"/>
          <w:szCs w:val="20"/>
        </w:rPr>
        <w:t>,</w:t>
      </w:r>
      <w:r w:rsidRPr="00552E0F">
        <w:rPr>
          <w:rFonts w:ascii="Cambria" w:hAnsi="Cambria"/>
          <w:b/>
          <w:bCs/>
          <w:sz w:val="20"/>
          <w:szCs w:val="20"/>
        </w:rPr>
        <w:t xml:space="preserve"> óvodák</w:t>
      </w:r>
    </w:p>
    <w:p w14:paraId="5977F0A4" w14:textId="77777777" w:rsidR="00552E0F" w:rsidRPr="00552E0F" w:rsidRDefault="00552E0F" w:rsidP="00552E0F">
      <w:pPr>
        <w:jc w:val="both"/>
        <w:rPr>
          <w:rFonts w:ascii="Cambria" w:hAnsi="Cambria"/>
          <w:sz w:val="20"/>
          <w:szCs w:val="20"/>
        </w:rPr>
      </w:pPr>
      <w:r w:rsidRPr="00552E0F">
        <w:rPr>
          <w:rFonts w:ascii="Cambria" w:hAnsi="Cambria"/>
          <w:sz w:val="20"/>
          <w:szCs w:val="20"/>
        </w:rPr>
        <w:t>A koronavírus-járvánnyal összefüggő kormányzati intézkedésekkel összhangban, a gyermekek és a családok egészségének védelme érdekében a Kőbányai Önkormányzat fenntartásában működő bölcsődék 2020. március 16-ától, az óvodák 2020. március 17-étől zárva tartanak.</w:t>
      </w:r>
    </w:p>
    <w:p w14:paraId="6463BF54" w14:textId="77777777" w:rsidR="00552E0F" w:rsidRPr="00552E0F" w:rsidRDefault="00552E0F" w:rsidP="00552E0F">
      <w:pPr>
        <w:jc w:val="both"/>
        <w:rPr>
          <w:rFonts w:ascii="Cambria" w:hAnsi="Cambria"/>
          <w:sz w:val="20"/>
          <w:szCs w:val="20"/>
        </w:rPr>
      </w:pPr>
      <w:r w:rsidRPr="00552E0F">
        <w:rPr>
          <w:rFonts w:ascii="Cambria" w:hAnsi="Cambria"/>
          <w:sz w:val="20"/>
          <w:szCs w:val="20"/>
        </w:rPr>
        <w:t>Az óvoda a hiányzást igazolt távollétnek minősíti.</w:t>
      </w:r>
    </w:p>
    <w:p w14:paraId="14A672DF" w14:textId="77777777" w:rsidR="00552E0F" w:rsidRPr="00552E0F" w:rsidRDefault="00552E0F" w:rsidP="00552E0F">
      <w:pPr>
        <w:jc w:val="both"/>
        <w:rPr>
          <w:rFonts w:ascii="Cambria" w:hAnsi="Cambria"/>
          <w:sz w:val="20"/>
          <w:szCs w:val="20"/>
        </w:rPr>
      </w:pPr>
      <w:r w:rsidRPr="00552E0F">
        <w:rPr>
          <w:rFonts w:ascii="Cambria" w:hAnsi="Cambria"/>
          <w:sz w:val="20"/>
          <w:szCs w:val="20"/>
        </w:rPr>
        <w:t>Az egyházi, alapítványi és magánóvodák, bölcsődék esetében a jogszabályok figyelembevételével a fenntartó dönt a nyitva tartásról.</w:t>
      </w:r>
    </w:p>
    <w:p w14:paraId="509182F1" w14:textId="77777777" w:rsidR="00552E0F" w:rsidRPr="00552E0F" w:rsidRDefault="00552E0F" w:rsidP="00552E0F">
      <w:pPr>
        <w:jc w:val="both"/>
        <w:rPr>
          <w:rFonts w:ascii="Cambria" w:hAnsi="Cambria"/>
          <w:sz w:val="20"/>
          <w:szCs w:val="20"/>
        </w:rPr>
      </w:pPr>
    </w:p>
    <w:p w14:paraId="6FC5641B" w14:textId="77777777" w:rsidR="00552E0F" w:rsidRPr="0016110C" w:rsidRDefault="00552E0F" w:rsidP="00552E0F">
      <w:pPr>
        <w:jc w:val="both"/>
        <w:rPr>
          <w:rFonts w:ascii="Cambria" w:hAnsi="Cambria"/>
          <w:b/>
          <w:bCs/>
          <w:sz w:val="20"/>
          <w:szCs w:val="20"/>
        </w:rPr>
      </w:pPr>
      <w:r w:rsidRPr="0016110C">
        <w:rPr>
          <w:rFonts w:ascii="Cambria" w:hAnsi="Cambria"/>
          <w:b/>
          <w:bCs/>
          <w:sz w:val="20"/>
          <w:szCs w:val="20"/>
        </w:rPr>
        <w:t>Gyermekétkeztetés</w:t>
      </w:r>
    </w:p>
    <w:p w14:paraId="10B3A664" w14:textId="77777777" w:rsidR="00552E0F" w:rsidRPr="00552E0F" w:rsidRDefault="00552E0F" w:rsidP="00552E0F">
      <w:pPr>
        <w:jc w:val="both"/>
        <w:rPr>
          <w:rFonts w:ascii="Cambria" w:hAnsi="Cambria"/>
          <w:sz w:val="20"/>
          <w:szCs w:val="20"/>
        </w:rPr>
      </w:pPr>
      <w:r w:rsidRPr="00552E0F">
        <w:rPr>
          <w:rFonts w:ascii="Cambria" w:hAnsi="Cambria"/>
          <w:sz w:val="20"/>
          <w:szCs w:val="20"/>
        </w:rPr>
        <w:t>Az Önkormányzat az iskolák és óvodák zárva tartása alatt a rendszeres gyermekvédelmi kedvezményben részesülők részére biztosítja a szociális gyermekétkeztetést. Az előre csomagolt ételt a Kőbányai Szent László Általános Iskola (1105 Budapest, Szent László tér 1.) konyháján vehetik át a szülők, gondviselők. Az igényeket a 06 1 4338 336-os vagy a 06 1 4338 342-es telefonszámokon lehet leadni a gyermek neve, születési ideje, intézménynév, telefonszám és a szakorvos által javasolt esetleges diéta megadásával.</w:t>
      </w:r>
    </w:p>
    <w:p w14:paraId="3C6808FD" w14:textId="1F9B29DB" w:rsidR="00BC3EBB" w:rsidRDefault="00552E0F" w:rsidP="006534D3">
      <w:pPr>
        <w:jc w:val="both"/>
        <w:rPr>
          <w:rFonts w:ascii="Cambria" w:hAnsi="Cambria"/>
          <w:sz w:val="20"/>
          <w:szCs w:val="20"/>
        </w:rPr>
      </w:pPr>
      <w:r w:rsidRPr="00552E0F">
        <w:rPr>
          <w:rFonts w:ascii="Cambria" w:hAnsi="Cambria"/>
          <w:sz w:val="20"/>
          <w:szCs w:val="20"/>
        </w:rPr>
        <w:t xml:space="preserve">Annak érdekében, hogy a szülőket ne terhelje fizetési kötelezettség az igénybe nem vett étkezés után, 2020. március 16-án törlésre került a március 17-től kezdődő időszakra vonatkozó valamennyi korábbi étkezési igény a </w:t>
      </w:r>
      <w:proofErr w:type="spellStart"/>
      <w:r w:rsidRPr="00552E0F">
        <w:rPr>
          <w:rFonts w:ascii="Cambria" w:hAnsi="Cambria"/>
          <w:sz w:val="20"/>
          <w:szCs w:val="20"/>
        </w:rPr>
        <w:t>MultiSchool</w:t>
      </w:r>
      <w:proofErr w:type="spellEnd"/>
      <w:r w:rsidRPr="00552E0F">
        <w:rPr>
          <w:rFonts w:ascii="Cambria" w:hAnsi="Cambria"/>
          <w:sz w:val="20"/>
          <w:szCs w:val="20"/>
        </w:rPr>
        <w:t xml:space="preserve"> rendszerben.</w:t>
      </w:r>
    </w:p>
    <w:p w14:paraId="3A5C0853" w14:textId="08A24078" w:rsidR="00BC3EBB" w:rsidRDefault="00BC3EBB" w:rsidP="006534D3">
      <w:pPr>
        <w:jc w:val="both"/>
        <w:rPr>
          <w:rFonts w:ascii="Cambria" w:hAnsi="Cambria"/>
          <w:sz w:val="20"/>
          <w:szCs w:val="20"/>
        </w:rPr>
      </w:pPr>
    </w:p>
    <w:p w14:paraId="7F82FFD5" w14:textId="77777777" w:rsidR="007564D3" w:rsidRPr="007564D3" w:rsidRDefault="007564D3" w:rsidP="006534D3">
      <w:pPr>
        <w:jc w:val="both"/>
        <w:rPr>
          <w:rFonts w:ascii="Cambria" w:hAnsi="Cambria"/>
          <w:b/>
          <w:bCs/>
          <w:sz w:val="20"/>
          <w:szCs w:val="20"/>
        </w:rPr>
      </w:pPr>
      <w:r w:rsidRPr="007564D3">
        <w:rPr>
          <w:rFonts w:ascii="Cambria" w:hAnsi="Cambria"/>
          <w:b/>
          <w:bCs/>
          <w:sz w:val="20"/>
          <w:szCs w:val="20"/>
        </w:rPr>
        <w:t>Háziorvosi, gyermek-háziorvosi, fogorvosi ellátás</w:t>
      </w:r>
    </w:p>
    <w:p w14:paraId="538FEB9F" w14:textId="79920859" w:rsidR="001E705A" w:rsidRDefault="00F04619" w:rsidP="006534D3">
      <w:pPr>
        <w:jc w:val="both"/>
        <w:rPr>
          <w:rFonts w:ascii="Cambria" w:hAnsi="Cambria"/>
          <w:sz w:val="20"/>
          <w:szCs w:val="20"/>
        </w:rPr>
      </w:pPr>
      <w:r>
        <w:rPr>
          <w:rFonts w:ascii="Cambria" w:hAnsi="Cambria"/>
          <w:sz w:val="20"/>
          <w:szCs w:val="20"/>
        </w:rPr>
        <w:t xml:space="preserve">Felhívjuk a figyelmet, hogy az emberi erőforrások miniszterének intézkedése szerint az </w:t>
      </w:r>
      <w:r w:rsidRPr="00BA38B4">
        <w:rPr>
          <w:rFonts w:ascii="Cambria" w:hAnsi="Cambria"/>
          <w:b/>
          <w:bCs/>
          <w:sz w:val="20"/>
          <w:szCs w:val="20"/>
        </w:rPr>
        <w:t>egészségügyi intézményekben</w:t>
      </w:r>
      <w:r w:rsidRPr="00BA38B4">
        <w:rPr>
          <w:rFonts w:ascii="Cambria" w:hAnsi="Cambria"/>
          <w:sz w:val="20"/>
          <w:szCs w:val="20"/>
        </w:rPr>
        <w:t xml:space="preserve"> </w:t>
      </w:r>
      <w:r>
        <w:rPr>
          <w:rFonts w:ascii="Cambria" w:hAnsi="Cambria"/>
          <w:sz w:val="20"/>
          <w:szCs w:val="20"/>
        </w:rPr>
        <w:t xml:space="preserve">ellátás csak akkor nyújtható, ha arra </w:t>
      </w:r>
      <w:r w:rsidRPr="00BA38B4">
        <w:rPr>
          <w:rFonts w:ascii="Cambria" w:hAnsi="Cambria"/>
          <w:b/>
          <w:bCs/>
          <w:sz w:val="20"/>
          <w:szCs w:val="20"/>
        </w:rPr>
        <w:t>sürgős szükség miatt</w:t>
      </w:r>
      <w:r>
        <w:rPr>
          <w:rFonts w:ascii="Cambria" w:hAnsi="Cambria"/>
          <w:sz w:val="20"/>
          <w:szCs w:val="20"/>
        </w:rPr>
        <w:t xml:space="preserve"> (életveszély vagy tartós egészségkárosodás elkerülése érdekében) kerül sor.</w:t>
      </w:r>
      <w:r w:rsidR="003D478A">
        <w:rPr>
          <w:rFonts w:ascii="Cambria" w:hAnsi="Cambria"/>
          <w:sz w:val="20"/>
          <w:szCs w:val="20"/>
        </w:rPr>
        <w:t xml:space="preserve"> </w:t>
      </w:r>
      <w:r w:rsidR="00BA38B4">
        <w:rPr>
          <w:rFonts w:ascii="Cambria" w:hAnsi="Cambria"/>
          <w:sz w:val="20"/>
          <w:szCs w:val="20"/>
        </w:rPr>
        <w:t xml:space="preserve">A fertőzésveszély elkerülése érdekében előnyben kell részesíteni az orvossal történő </w:t>
      </w:r>
      <w:r w:rsidR="00BA38B4" w:rsidRPr="003434F5">
        <w:rPr>
          <w:rFonts w:ascii="Cambria" w:hAnsi="Cambria"/>
          <w:b/>
          <w:bCs/>
          <w:sz w:val="20"/>
          <w:szCs w:val="20"/>
        </w:rPr>
        <w:t>telefonos távkonzultációt</w:t>
      </w:r>
      <w:r w:rsidR="00BA38B4">
        <w:rPr>
          <w:rFonts w:ascii="Cambria" w:hAnsi="Cambria"/>
          <w:sz w:val="20"/>
          <w:szCs w:val="20"/>
        </w:rPr>
        <w:t xml:space="preserve">, valamint az </w:t>
      </w:r>
      <w:r w:rsidR="00BA38B4" w:rsidRPr="003434F5">
        <w:rPr>
          <w:rFonts w:ascii="Cambria" w:hAnsi="Cambria"/>
          <w:b/>
          <w:bCs/>
          <w:sz w:val="20"/>
          <w:szCs w:val="20"/>
        </w:rPr>
        <w:t>e-recept</w:t>
      </w:r>
      <w:r w:rsidR="00BA38B4">
        <w:rPr>
          <w:rFonts w:ascii="Cambria" w:hAnsi="Cambria"/>
          <w:sz w:val="20"/>
          <w:szCs w:val="20"/>
        </w:rPr>
        <w:t xml:space="preserve"> írását.</w:t>
      </w:r>
    </w:p>
    <w:p w14:paraId="72572A9A" w14:textId="33003F50" w:rsidR="007564D3" w:rsidRDefault="007564D3" w:rsidP="006534D3">
      <w:pPr>
        <w:jc w:val="both"/>
        <w:rPr>
          <w:rFonts w:ascii="Cambria" w:hAnsi="Cambria"/>
          <w:sz w:val="20"/>
          <w:szCs w:val="20"/>
        </w:rPr>
      </w:pPr>
      <w:r>
        <w:rPr>
          <w:rFonts w:ascii="Cambria" w:hAnsi="Cambria"/>
          <w:sz w:val="20"/>
          <w:szCs w:val="20"/>
        </w:rPr>
        <w:t>Ezen intézkedés  érvényes a járóbeteg-szakellátásra és a kórházi ellátásra is.</w:t>
      </w:r>
    </w:p>
    <w:p w14:paraId="1D1E850A" w14:textId="77777777" w:rsidR="001E705A" w:rsidRDefault="001E705A" w:rsidP="006534D3">
      <w:pPr>
        <w:jc w:val="both"/>
        <w:rPr>
          <w:rFonts w:ascii="Cambria" w:hAnsi="Cambria"/>
          <w:sz w:val="20"/>
          <w:szCs w:val="20"/>
        </w:rPr>
      </w:pPr>
    </w:p>
    <w:p w14:paraId="3434B9DF" w14:textId="7E2DB3EA" w:rsidR="00456161" w:rsidRPr="00F6474B" w:rsidRDefault="00456161" w:rsidP="006534D3">
      <w:pPr>
        <w:jc w:val="both"/>
        <w:rPr>
          <w:rFonts w:ascii="Cambria" w:hAnsi="Cambria"/>
          <w:sz w:val="20"/>
          <w:szCs w:val="20"/>
        </w:rPr>
      </w:pPr>
      <w:r w:rsidRPr="00F6474B">
        <w:rPr>
          <w:rFonts w:ascii="Cambria" w:hAnsi="Cambria"/>
          <w:sz w:val="20"/>
          <w:szCs w:val="20"/>
        </w:rPr>
        <w:t xml:space="preserve">Az </w:t>
      </w:r>
      <w:r w:rsidRPr="00F6474B">
        <w:rPr>
          <w:rFonts w:ascii="Cambria" w:hAnsi="Cambria"/>
          <w:b/>
          <w:bCs/>
          <w:sz w:val="20"/>
          <w:szCs w:val="20"/>
        </w:rPr>
        <w:t>idősek fokozott védelme</w:t>
      </w:r>
      <w:r w:rsidRPr="00F6474B">
        <w:rPr>
          <w:rFonts w:ascii="Cambria" w:hAnsi="Cambria"/>
          <w:sz w:val="20"/>
          <w:szCs w:val="20"/>
        </w:rPr>
        <w:t xml:space="preserve"> érdekében a nappali ellátást biztosító intézmények működését az Önkormányzat felfüggesztette, ugyanakkor a házi segítségnyújtás és az étkezés továbbra is biztosított. A nappali ellátás keretében étkezők az ebédet ételhordóval tudják igénybe venni.</w:t>
      </w:r>
    </w:p>
    <w:p w14:paraId="3DE62C28" w14:textId="77777777" w:rsidR="006534D3" w:rsidRPr="00F6474B" w:rsidRDefault="006534D3" w:rsidP="006534D3">
      <w:pPr>
        <w:jc w:val="both"/>
        <w:rPr>
          <w:rFonts w:ascii="Cambria" w:hAnsi="Cambria"/>
          <w:sz w:val="20"/>
          <w:szCs w:val="20"/>
        </w:rPr>
      </w:pPr>
    </w:p>
    <w:p w14:paraId="65CB7AD3" w14:textId="0827A475" w:rsidR="00456161" w:rsidRPr="00F6474B" w:rsidRDefault="00456161" w:rsidP="006534D3">
      <w:pPr>
        <w:jc w:val="both"/>
        <w:rPr>
          <w:rFonts w:ascii="Cambria" w:hAnsi="Cambria"/>
          <w:sz w:val="20"/>
          <w:szCs w:val="20"/>
        </w:rPr>
      </w:pPr>
      <w:r w:rsidRPr="00F6474B">
        <w:rPr>
          <w:rFonts w:ascii="Cambria" w:hAnsi="Cambria"/>
          <w:b/>
          <w:bCs/>
          <w:sz w:val="20"/>
          <w:szCs w:val="20"/>
        </w:rPr>
        <w:lastRenderedPageBreak/>
        <w:t>Figyeljünk egymásra</w:t>
      </w:r>
      <w:r w:rsidRPr="00F6474B">
        <w:rPr>
          <w:rFonts w:ascii="Cambria" w:hAnsi="Cambria"/>
          <w:sz w:val="20"/>
          <w:szCs w:val="20"/>
        </w:rPr>
        <w:t>, a környezetünkben élőkre, az idős emberekre, a segítségre szorulókra</w:t>
      </w:r>
      <w:r w:rsidR="006534D3" w:rsidRPr="00F6474B">
        <w:rPr>
          <w:rFonts w:ascii="Cambria" w:hAnsi="Cambria"/>
          <w:sz w:val="20"/>
          <w:szCs w:val="20"/>
        </w:rPr>
        <w:t>!</w:t>
      </w:r>
      <w:r w:rsidRPr="00F6474B">
        <w:rPr>
          <w:rFonts w:ascii="Cambria" w:hAnsi="Cambria"/>
          <w:sz w:val="20"/>
          <w:szCs w:val="20"/>
        </w:rPr>
        <w:t xml:space="preserve"> Gondoljunk a járvány miatt esetlegesen felügyelet nélkül maradó háziállatokra is</w:t>
      </w:r>
      <w:r w:rsidR="006534D3" w:rsidRPr="00F6474B">
        <w:rPr>
          <w:rFonts w:ascii="Cambria" w:hAnsi="Cambria"/>
          <w:sz w:val="20"/>
          <w:szCs w:val="20"/>
        </w:rPr>
        <w:t>!</w:t>
      </w:r>
    </w:p>
    <w:p w14:paraId="73DCE375" w14:textId="77777777" w:rsidR="006534D3" w:rsidRPr="00F6474B" w:rsidRDefault="006534D3" w:rsidP="006534D3">
      <w:pPr>
        <w:jc w:val="both"/>
        <w:rPr>
          <w:rFonts w:ascii="Cambria" w:hAnsi="Cambria"/>
          <w:sz w:val="20"/>
          <w:szCs w:val="20"/>
        </w:rPr>
      </w:pPr>
    </w:p>
    <w:p w14:paraId="4A33D030" w14:textId="5A7F87F4" w:rsidR="00456161" w:rsidRPr="00F6474B" w:rsidRDefault="00456161" w:rsidP="006534D3">
      <w:pPr>
        <w:jc w:val="both"/>
        <w:rPr>
          <w:rFonts w:ascii="Cambria" w:hAnsi="Cambria"/>
          <w:sz w:val="20"/>
          <w:szCs w:val="20"/>
        </w:rPr>
      </w:pPr>
      <w:r w:rsidRPr="00F6474B">
        <w:rPr>
          <w:rFonts w:ascii="Cambria" w:hAnsi="Cambria"/>
          <w:sz w:val="20"/>
          <w:szCs w:val="20"/>
        </w:rPr>
        <w:t>A Kőbányai Polgármesteri Hivatalban a</w:t>
      </w:r>
      <w:r w:rsidR="0095120F" w:rsidRPr="00F6474B">
        <w:rPr>
          <w:rFonts w:ascii="Cambria" w:hAnsi="Cambria"/>
          <w:sz w:val="20"/>
          <w:szCs w:val="20"/>
        </w:rPr>
        <w:t xml:space="preserve"> </w:t>
      </w:r>
      <w:r w:rsidR="0095120F" w:rsidRPr="00F6474B">
        <w:rPr>
          <w:rFonts w:ascii="Cambria" w:hAnsi="Cambria"/>
          <w:b/>
          <w:bCs/>
          <w:sz w:val="20"/>
          <w:szCs w:val="20"/>
        </w:rPr>
        <w:t>személyes</w:t>
      </w:r>
      <w:r w:rsidRPr="00F6474B">
        <w:rPr>
          <w:rFonts w:ascii="Cambria" w:hAnsi="Cambria"/>
          <w:sz w:val="20"/>
          <w:szCs w:val="20"/>
        </w:rPr>
        <w:t xml:space="preserve"> </w:t>
      </w:r>
      <w:r w:rsidRPr="00F6474B">
        <w:rPr>
          <w:rFonts w:ascii="Cambria" w:hAnsi="Cambria"/>
          <w:b/>
          <w:bCs/>
          <w:sz w:val="20"/>
          <w:szCs w:val="20"/>
        </w:rPr>
        <w:t>ügyfélfogadás korlátozott</w:t>
      </w:r>
      <w:r w:rsidRPr="00F6474B">
        <w:rPr>
          <w:rFonts w:ascii="Cambria" w:hAnsi="Cambria"/>
          <w:sz w:val="20"/>
          <w:szCs w:val="20"/>
        </w:rPr>
        <w:t xml:space="preserve">, az erről szóló részletes tájékoztatás a </w:t>
      </w:r>
      <w:hyperlink r:id="rId7" w:history="1">
        <w:r w:rsidRPr="00F6474B">
          <w:rPr>
            <w:rStyle w:val="Hiperhivatkozs"/>
            <w:rFonts w:ascii="Cambria" w:eastAsia="Times New Roman" w:hAnsi="Cambria" w:cs="Times New Roman"/>
            <w:sz w:val="20"/>
            <w:szCs w:val="20"/>
            <w:lang w:eastAsia="hu-HU"/>
          </w:rPr>
          <w:t>www.kobanya.hu</w:t>
        </w:r>
      </w:hyperlink>
      <w:r w:rsidRPr="00F6474B">
        <w:rPr>
          <w:rFonts w:ascii="Cambria" w:hAnsi="Cambria"/>
          <w:sz w:val="20"/>
          <w:szCs w:val="20"/>
        </w:rPr>
        <w:t xml:space="preserve"> honlapon megtekinthető. Házasságkötésre csak kistermes formában van lehetőség.</w:t>
      </w:r>
    </w:p>
    <w:p w14:paraId="46DF1B99" w14:textId="77777777" w:rsidR="0095120F" w:rsidRPr="00F6474B" w:rsidRDefault="0095120F" w:rsidP="006534D3">
      <w:pPr>
        <w:jc w:val="both"/>
        <w:rPr>
          <w:rFonts w:ascii="Cambria" w:hAnsi="Cambria"/>
          <w:sz w:val="20"/>
          <w:szCs w:val="20"/>
        </w:rPr>
      </w:pPr>
    </w:p>
    <w:p w14:paraId="40C68B9E" w14:textId="77777777" w:rsidR="00456161" w:rsidRPr="00F6474B" w:rsidRDefault="00456161" w:rsidP="006534D3">
      <w:pPr>
        <w:jc w:val="both"/>
        <w:rPr>
          <w:rFonts w:ascii="Cambria" w:eastAsia="Times New Roman" w:hAnsi="Cambria" w:cs="Times New Roman"/>
          <w:sz w:val="20"/>
          <w:szCs w:val="20"/>
          <w:lang w:eastAsia="hu-HU"/>
        </w:rPr>
      </w:pPr>
      <w:r w:rsidRPr="00F6474B">
        <w:rPr>
          <w:rFonts w:ascii="Cambria" w:eastAsia="Times New Roman" w:hAnsi="Cambria" w:cs="Times New Roman"/>
          <w:sz w:val="20"/>
          <w:szCs w:val="20"/>
          <w:lang w:eastAsia="hu-HU"/>
        </w:rPr>
        <w:t>Az Önkormányzat folyamatos tájékoztatást nyújt a lakosságot érintő információkról, valamint az intézkedéseiről. További tájékoztatás kérhető az Önkormányzat hivatal@kobanya.hu e-mail címén, valamint a 06 1 4338 100-as központi telefonszámon.</w:t>
      </w:r>
    </w:p>
    <w:p w14:paraId="1BE6FF7F" w14:textId="7D6A905D" w:rsidR="00456161" w:rsidRPr="00F6474B" w:rsidRDefault="00456161" w:rsidP="006534D3">
      <w:pPr>
        <w:jc w:val="both"/>
        <w:rPr>
          <w:rFonts w:ascii="Cambria" w:hAnsi="Cambria"/>
          <w:sz w:val="20"/>
          <w:szCs w:val="20"/>
        </w:rPr>
      </w:pPr>
      <w:r w:rsidRPr="00F6474B">
        <w:rPr>
          <w:rFonts w:ascii="Cambria" w:eastAsia="Times New Roman" w:hAnsi="Cambria" w:cs="Times New Roman"/>
          <w:sz w:val="20"/>
          <w:szCs w:val="20"/>
          <w:lang w:eastAsia="hu-HU"/>
        </w:rPr>
        <w:t xml:space="preserve">A koronavírussal kapcsolatos </w:t>
      </w:r>
      <w:r w:rsidRPr="00F6474B">
        <w:rPr>
          <w:rFonts w:ascii="Cambria" w:eastAsia="Times New Roman" w:hAnsi="Cambria" w:cs="Times New Roman"/>
          <w:b/>
          <w:bCs/>
          <w:sz w:val="20"/>
          <w:szCs w:val="20"/>
          <w:lang w:eastAsia="hu-HU"/>
        </w:rPr>
        <w:t>aktuális információk</w:t>
      </w:r>
      <w:r w:rsidRPr="00F6474B">
        <w:rPr>
          <w:rFonts w:ascii="Cambria" w:eastAsia="Times New Roman" w:hAnsi="Cambria" w:cs="Times New Roman"/>
          <w:sz w:val="20"/>
          <w:szCs w:val="20"/>
          <w:lang w:eastAsia="hu-HU"/>
        </w:rPr>
        <w:t xml:space="preserve"> elérhetők a </w:t>
      </w:r>
      <w:hyperlink r:id="rId8" w:history="1">
        <w:r w:rsidRPr="00F6474B">
          <w:rPr>
            <w:rStyle w:val="Hiperhivatkozs"/>
            <w:rFonts w:ascii="Cambria" w:eastAsia="Times New Roman" w:hAnsi="Cambria" w:cs="Times New Roman"/>
            <w:sz w:val="20"/>
            <w:szCs w:val="20"/>
            <w:lang w:eastAsia="hu-HU"/>
          </w:rPr>
          <w:t>www.koronavirus.gov.hu</w:t>
        </w:r>
      </w:hyperlink>
      <w:r w:rsidRPr="00F6474B">
        <w:rPr>
          <w:rFonts w:ascii="Cambria" w:eastAsia="Times New Roman" w:hAnsi="Cambria" w:cs="Times New Roman"/>
          <w:sz w:val="20"/>
          <w:szCs w:val="20"/>
          <w:lang w:eastAsia="hu-HU"/>
        </w:rPr>
        <w:t xml:space="preserve"> honlapon.</w:t>
      </w:r>
    </w:p>
    <w:p w14:paraId="25E39BA4" w14:textId="77777777" w:rsidR="0095120F" w:rsidRPr="00F6474B" w:rsidRDefault="0095120F" w:rsidP="006534D3">
      <w:pPr>
        <w:jc w:val="both"/>
        <w:rPr>
          <w:rFonts w:ascii="Cambria" w:hAnsi="Cambria"/>
          <w:sz w:val="20"/>
          <w:szCs w:val="20"/>
        </w:rPr>
      </w:pPr>
    </w:p>
    <w:p w14:paraId="7A87923C" w14:textId="06B032D6" w:rsidR="00F01C5D" w:rsidRPr="00F6474B" w:rsidRDefault="006534D3" w:rsidP="006534D3">
      <w:pPr>
        <w:jc w:val="both"/>
        <w:rPr>
          <w:rFonts w:ascii="Cambria" w:hAnsi="Cambria"/>
          <w:sz w:val="20"/>
          <w:szCs w:val="20"/>
        </w:rPr>
      </w:pPr>
      <w:r w:rsidRPr="00F6474B">
        <w:rPr>
          <w:rFonts w:ascii="Cambria" w:hAnsi="Cambria"/>
          <w:sz w:val="20"/>
          <w:szCs w:val="20"/>
        </w:rPr>
        <w:t>Budapest, 2020. március 1</w:t>
      </w:r>
      <w:r w:rsidR="008A3587">
        <w:rPr>
          <w:rFonts w:ascii="Cambria" w:hAnsi="Cambria"/>
          <w:sz w:val="20"/>
          <w:szCs w:val="20"/>
        </w:rPr>
        <w:t>6</w:t>
      </w:r>
      <w:r w:rsidRPr="00F6474B">
        <w:rPr>
          <w:rFonts w:ascii="Cambria" w:hAnsi="Cambria"/>
          <w:sz w:val="20"/>
          <w:szCs w:val="20"/>
        </w:rPr>
        <w:t>.</w:t>
      </w:r>
    </w:p>
    <w:p w14:paraId="0E9110E6" w14:textId="6E41F58F" w:rsidR="006534D3" w:rsidRPr="00F6474B" w:rsidRDefault="006534D3" w:rsidP="006534D3">
      <w:pPr>
        <w:jc w:val="both"/>
        <w:rPr>
          <w:rFonts w:ascii="Cambria" w:hAnsi="Cambria"/>
          <w:sz w:val="20"/>
          <w:szCs w:val="20"/>
        </w:rPr>
      </w:pPr>
    </w:p>
    <w:p w14:paraId="504E5573" w14:textId="77777777" w:rsidR="003D0564" w:rsidRDefault="003D0564" w:rsidP="0095120F">
      <w:pPr>
        <w:ind w:left="3119"/>
        <w:jc w:val="center"/>
        <w:rPr>
          <w:rFonts w:ascii="Cambria" w:hAnsi="Cambria"/>
          <w:sz w:val="20"/>
          <w:szCs w:val="20"/>
        </w:rPr>
      </w:pPr>
    </w:p>
    <w:p w14:paraId="73765D04" w14:textId="7C2FC966" w:rsidR="006534D3" w:rsidRPr="00F6474B" w:rsidRDefault="006534D3" w:rsidP="0095120F">
      <w:pPr>
        <w:ind w:left="3119"/>
        <w:jc w:val="center"/>
        <w:rPr>
          <w:rFonts w:ascii="Cambria" w:hAnsi="Cambria"/>
          <w:sz w:val="20"/>
          <w:szCs w:val="20"/>
        </w:rPr>
      </w:pPr>
      <w:r w:rsidRPr="00F6474B">
        <w:rPr>
          <w:rFonts w:ascii="Cambria" w:hAnsi="Cambria"/>
          <w:sz w:val="20"/>
          <w:szCs w:val="20"/>
        </w:rPr>
        <w:t>D. Kovács Róbert Antal</w:t>
      </w:r>
    </w:p>
    <w:p w14:paraId="3F2DE70E" w14:textId="66152BE2" w:rsidR="006534D3" w:rsidRPr="00F6474B" w:rsidRDefault="006534D3" w:rsidP="0095120F">
      <w:pPr>
        <w:ind w:left="3119"/>
        <w:jc w:val="center"/>
        <w:rPr>
          <w:rFonts w:ascii="Cambria" w:hAnsi="Cambria"/>
          <w:sz w:val="20"/>
          <w:szCs w:val="20"/>
        </w:rPr>
      </w:pPr>
      <w:r w:rsidRPr="00F6474B">
        <w:rPr>
          <w:rFonts w:ascii="Cambria" w:hAnsi="Cambria"/>
          <w:sz w:val="20"/>
          <w:szCs w:val="20"/>
        </w:rPr>
        <w:t>Kőbánya polgármestere</w:t>
      </w:r>
    </w:p>
    <w:sectPr w:rsidR="006534D3" w:rsidRPr="00F6474B" w:rsidSect="0095120F">
      <w:headerReference w:type="even" r:id="rId9"/>
      <w:headerReference w:type="default" r:id="rId10"/>
      <w:footerReference w:type="even" r:id="rId11"/>
      <w:footerReference w:type="default" r:id="rId12"/>
      <w:headerReference w:type="first" r:id="rId13"/>
      <w:footerReference w:type="first" r:id="rId14"/>
      <w:pgSz w:w="11901" w:h="16817"/>
      <w:pgMar w:top="2268" w:right="1134" w:bottom="2552"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DAA9B" w14:textId="77777777" w:rsidR="00822146" w:rsidRDefault="00822146" w:rsidP="009361FF">
      <w:r>
        <w:separator/>
      </w:r>
    </w:p>
  </w:endnote>
  <w:endnote w:type="continuationSeparator" w:id="0">
    <w:p w14:paraId="79079123" w14:textId="77777777" w:rsidR="00822146" w:rsidRDefault="00822146"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EAEF" w14:textId="77777777" w:rsidR="005733CF" w:rsidRDefault="005733C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41A2" w14:textId="77777777" w:rsidR="005733CF" w:rsidRDefault="005733C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486C" w14:textId="77777777" w:rsidR="005733CF" w:rsidRDefault="005733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9652" w14:textId="77777777" w:rsidR="00822146" w:rsidRDefault="00822146" w:rsidP="009361FF">
      <w:r>
        <w:separator/>
      </w:r>
    </w:p>
  </w:footnote>
  <w:footnote w:type="continuationSeparator" w:id="0">
    <w:p w14:paraId="63E8988B" w14:textId="77777777" w:rsidR="00822146" w:rsidRDefault="00822146" w:rsidP="0093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ABF5" w14:textId="204FEEAB" w:rsidR="005733CF" w:rsidRDefault="00063DBA">
    <w:pPr>
      <w:pStyle w:val="lfej"/>
    </w:pPr>
    <w:r>
      <w:rPr>
        <w:noProof/>
      </w:rPr>
      <w:pict w14:anchorId="3583D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45D7" w14:textId="7E5162DA" w:rsidR="005733CF" w:rsidRDefault="00063DBA">
    <w:pPr>
      <w:pStyle w:val="lfej"/>
    </w:pPr>
    <w:r>
      <w:rPr>
        <w:noProof/>
      </w:rPr>
      <w:pict w14:anchorId="134A3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56D8" w14:textId="1D46D3D5" w:rsidR="005733CF" w:rsidRDefault="00063DBA">
    <w:pPr>
      <w:pStyle w:val="lfej"/>
    </w:pPr>
    <w:r>
      <w:rPr>
        <w:noProof/>
      </w:rPr>
      <w:pict w14:anchorId="4139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FF"/>
    <w:rsid w:val="000021D5"/>
    <w:rsid w:val="000335AE"/>
    <w:rsid w:val="00055F09"/>
    <w:rsid w:val="00063DBA"/>
    <w:rsid w:val="000979DB"/>
    <w:rsid w:val="00135764"/>
    <w:rsid w:val="0016110C"/>
    <w:rsid w:val="001C663E"/>
    <w:rsid w:val="001E705A"/>
    <w:rsid w:val="00273853"/>
    <w:rsid w:val="002A3D98"/>
    <w:rsid w:val="002D0B59"/>
    <w:rsid w:val="0031109F"/>
    <w:rsid w:val="00330767"/>
    <w:rsid w:val="003434F5"/>
    <w:rsid w:val="003668A0"/>
    <w:rsid w:val="003D0564"/>
    <w:rsid w:val="003D478A"/>
    <w:rsid w:val="003E5879"/>
    <w:rsid w:val="00456161"/>
    <w:rsid w:val="005223FE"/>
    <w:rsid w:val="00527830"/>
    <w:rsid w:val="00552E0F"/>
    <w:rsid w:val="005733CF"/>
    <w:rsid w:val="0058116E"/>
    <w:rsid w:val="0062048E"/>
    <w:rsid w:val="006534D3"/>
    <w:rsid w:val="00654C1B"/>
    <w:rsid w:val="00654C61"/>
    <w:rsid w:val="006E4995"/>
    <w:rsid w:val="007564D3"/>
    <w:rsid w:val="007D3506"/>
    <w:rsid w:val="007F5268"/>
    <w:rsid w:val="00822146"/>
    <w:rsid w:val="008950AD"/>
    <w:rsid w:val="008A0006"/>
    <w:rsid w:val="008A3587"/>
    <w:rsid w:val="009361FF"/>
    <w:rsid w:val="0095120F"/>
    <w:rsid w:val="00A703B3"/>
    <w:rsid w:val="00A70CC3"/>
    <w:rsid w:val="00A87D9C"/>
    <w:rsid w:val="00AA4ACF"/>
    <w:rsid w:val="00B345D5"/>
    <w:rsid w:val="00BA2C9F"/>
    <w:rsid w:val="00BA38B4"/>
    <w:rsid w:val="00BC3EBB"/>
    <w:rsid w:val="00BD030C"/>
    <w:rsid w:val="00BF166B"/>
    <w:rsid w:val="00CC4EB2"/>
    <w:rsid w:val="00CD1C76"/>
    <w:rsid w:val="00D9138C"/>
    <w:rsid w:val="00E7329F"/>
    <w:rsid w:val="00EF3E77"/>
    <w:rsid w:val="00F01C5D"/>
    <w:rsid w:val="00F04619"/>
    <w:rsid w:val="00F6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535F8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styleId="Hiperhivatkozs">
    <w:name w:val="Hyperlink"/>
    <w:basedOn w:val="Bekezdsalapbettpusa"/>
    <w:uiPriority w:val="99"/>
    <w:unhideWhenUsed/>
    <w:rsid w:val="00456161"/>
    <w:rPr>
      <w:color w:val="0000FF"/>
      <w:u w:val="single"/>
    </w:rPr>
  </w:style>
  <w:style w:type="character" w:styleId="Mrltotthiperhivatkozs">
    <w:name w:val="FollowedHyperlink"/>
    <w:basedOn w:val="Bekezdsalapbettpusa"/>
    <w:uiPriority w:val="99"/>
    <w:semiHidden/>
    <w:unhideWhenUsed/>
    <w:rsid w:val="00456161"/>
    <w:rPr>
      <w:color w:val="800080" w:themeColor="followedHyperlink"/>
      <w:u w:val="single"/>
    </w:rPr>
  </w:style>
  <w:style w:type="paragraph" w:styleId="Buborkszveg">
    <w:name w:val="Balloon Text"/>
    <w:basedOn w:val="Norml"/>
    <w:link w:val="BuborkszvegChar"/>
    <w:uiPriority w:val="99"/>
    <w:semiHidden/>
    <w:unhideWhenUsed/>
    <w:rsid w:val="00552E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2E0F"/>
    <w:rPr>
      <w:rFonts w:ascii="Segoe UI" w:hAnsi="Segoe UI" w:cs="Segoe UI"/>
      <w:sz w:val="18"/>
      <w:szCs w:val="18"/>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styleId="Hiperhivatkozs">
    <w:name w:val="Hyperlink"/>
    <w:basedOn w:val="Bekezdsalapbettpusa"/>
    <w:uiPriority w:val="99"/>
    <w:unhideWhenUsed/>
    <w:rsid w:val="00456161"/>
    <w:rPr>
      <w:color w:val="0000FF"/>
      <w:u w:val="single"/>
    </w:rPr>
  </w:style>
  <w:style w:type="character" w:styleId="Mrltotthiperhivatkozs">
    <w:name w:val="FollowedHyperlink"/>
    <w:basedOn w:val="Bekezdsalapbettpusa"/>
    <w:uiPriority w:val="99"/>
    <w:semiHidden/>
    <w:unhideWhenUsed/>
    <w:rsid w:val="00456161"/>
    <w:rPr>
      <w:color w:val="800080" w:themeColor="followedHyperlink"/>
      <w:u w:val="single"/>
    </w:rPr>
  </w:style>
  <w:style w:type="paragraph" w:styleId="Buborkszveg">
    <w:name w:val="Balloon Text"/>
    <w:basedOn w:val="Norml"/>
    <w:link w:val="BuborkszvegChar"/>
    <w:uiPriority w:val="99"/>
    <w:semiHidden/>
    <w:unhideWhenUsed/>
    <w:rsid w:val="00552E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2E0F"/>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onavirus.gov.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obanya.hu/docs/kobanya/hu/news/193970.pdf?v=e65854ec7e3429926c7e00be0d3b372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3782</Characters>
  <Application>Microsoft Office Word</Application>
  <DocSecurity>4</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csupacsoda2</cp:lastModifiedBy>
  <cp:revision>2</cp:revision>
  <cp:lastPrinted>2020-03-16T17:50:00Z</cp:lastPrinted>
  <dcterms:created xsi:type="dcterms:W3CDTF">2020-03-30T15:24:00Z</dcterms:created>
  <dcterms:modified xsi:type="dcterms:W3CDTF">2020-03-30T15:24:00Z</dcterms:modified>
</cp:coreProperties>
</file>